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红河弘毅农业发展有限责任公司2027年法律顾问</w:t>
      </w:r>
    </w:p>
    <w:p>
      <w:pPr>
        <w:pStyle w:val="3"/>
        <w:pageBreakBefore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服务采购项目成交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候选人公示</w:t>
      </w:r>
    </w:p>
    <w:p>
      <w:pPr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红河弘毅农业发展有限责任公司对</w:t>
      </w:r>
      <w:r>
        <w:rPr>
          <w:rFonts w:hint="eastAsia" w:ascii="宋体" w:hAnsi="宋体" w:cs="宋体"/>
          <w:sz w:val="28"/>
          <w:szCs w:val="28"/>
          <w:lang w:eastAsia="zh-CN"/>
        </w:rPr>
        <w:t>“红河弘毅农业发展有限责任公司2027年法律顾问服务采购项目”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  <w:lang w:eastAsia="zh-CN"/>
        </w:rPr>
        <w:t xml:space="preserve">项目编号：202609服务00011 </w:t>
      </w:r>
      <w:r>
        <w:rPr>
          <w:rFonts w:hint="eastAsia" w:ascii="宋体" w:hAnsi="宋体" w:eastAsia="宋体" w:cs="宋体"/>
          <w:sz w:val="28"/>
          <w:szCs w:val="28"/>
        </w:rPr>
        <w:t>）进行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询比采购</w:t>
      </w:r>
      <w:r>
        <w:rPr>
          <w:rFonts w:hint="eastAsia" w:ascii="宋体" w:hAnsi="宋体" w:eastAsia="宋体" w:cs="宋体"/>
          <w:sz w:val="28"/>
          <w:szCs w:val="28"/>
        </w:rPr>
        <w:t>，本项目于202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13</w:t>
      </w:r>
      <w:r>
        <w:rPr>
          <w:rFonts w:hint="eastAsia" w:ascii="宋体" w:hAnsi="宋体" w:eastAsia="宋体" w:cs="宋体"/>
          <w:sz w:val="28"/>
          <w:szCs w:val="28"/>
        </w:rPr>
        <w:t>日在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红河弘毅农业发展有限责任公司二楼会议室开</w:t>
      </w:r>
      <w:r>
        <w:rPr>
          <w:rFonts w:hint="eastAsia" w:ascii="宋体" w:hAnsi="宋体" w:eastAsia="宋体" w:cs="宋体"/>
          <w:sz w:val="28"/>
          <w:szCs w:val="28"/>
        </w:rPr>
        <w:t>评标，经评标委员会评审，现将推荐的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成交</w:t>
      </w:r>
      <w:r>
        <w:rPr>
          <w:rFonts w:hint="eastAsia" w:ascii="宋体" w:hAnsi="宋体" w:eastAsia="宋体" w:cs="宋体"/>
          <w:sz w:val="28"/>
          <w:szCs w:val="28"/>
        </w:rPr>
        <w:t>候选人情况公示如下：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一、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候选人情况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第一成交候选人：云南众济律师事务所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投标报价（含税）：28500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元/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专项法律服务（优惠率%）：95%；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发票类型及税率：增值税专用发票，税率6%；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服务时间：一年；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服务地点：红河弘毅农业发展有限责任公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服务质量要求：</w:t>
      </w:r>
      <w:r>
        <w:rPr>
          <w:rFonts w:hint="eastAsia" w:ascii="宋体" w:hAnsi="宋体" w:cs="宋体"/>
          <w:sz w:val="28"/>
          <w:szCs w:val="28"/>
          <w:lang w:eastAsia="zh-CN"/>
        </w:rPr>
        <w:t>符合国家及行业现行相关标准和规范，达到合同约定，并满足采购文件规定及采购人需求部门要求。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总得分：89.33分。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第二成交候选人：北京大成（昆明）律师事务所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投标报价（含税）：37000</w:t>
      </w:r>
      <w:r>
        <w:rPr>
          <w:rFonts w:hint="default" w:ascii="宋体" w:hAnsi="宋体" w:cs="宋体"/>
          <w:sz w:val="28"/>
          <w:szCs w:val="28"/>
          <w:lang w:val="en-US" w:eastAsia="zh-CN"/>
        </w:rPr>
        <w:t>元/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专项法律服务（优惠率%）：45%；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发票类型及税率：增值税专用发票，税率6%；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服务时间：一年；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服务地点：红河弘毅农业发展有限责任公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服务质量要求：</w:t>
      </w:r>
      <w:r>
        <w:rPr>
          <w:rFonts w:hint="eastAsia" w:ascii="宋体" w:hAnsi="宋体" w:cs="宋体"/>
          <w:sz w:val="28"/>
          <w:szCs w:val="28"/>
          <w:lang w:eastAsia="zh-CN"/>
        </w:rPr>
        <w:t>符合国家及行业现行相关标准和规范，达到合同约定，并满足采购文件规定及采购人需求部门要求。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总得分：83.18分。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第三成交候选人：上海中联（昆明）律师事务所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投标报价（含税）：29000</w:t>
      </w:r>
      <w:r>
        <w:rPr>
          <w:rFonts w:hint="default" w:ascii="宋体" w:hAnsi="宋体" w:cs="宋体"/>
          <w:sz w:val="28"/>
          <w:szCs w:val="28"/>
          <w:lang w:val="en-US" w:eastAsia="zh-CN"/>
        </w:rPr>
        <w:t>元/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专项法律服务（优惠率%）：70%；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发票类型及税率：增值税专用发票，税率6%；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服务时间：一年；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服务地点：红河弘毅农业发展有限责任公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服务质量要求：</w:t>
      </w:r>
      <w:r>
        <w:rPr>
          <w:rFonts w:hint="eastAsia" w:ascii="宋体" w:hAnsi="宋体" w:cs="宋体"/>
          <w:sz w:val="28"/>
          <w:szCs w:val="28"/>
          <w:lang w:eastAsia="zh-CN"/>
        </w:rPr>
        <w:t>符合国家及行业现行相关标准和规范，达到合同约定，并满足采购文件规定及采购人需求部门要求。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总得分：79.85分。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二、其他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公示期为</w:t>
      </w:r>
      <w:bookmarkStart w:id="0" w:name="_Hlk126326183"/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202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年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日至202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  <w:bookmarkEnd w:id="0"/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三个工作日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投标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人对公示内容如有异议，应在公示期间以书面形式向招标人实名提出。</w:t>
      </w:r>
      <w:bookmarkStart w:id="1" w:name="_Hlk126326460"/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在此，</w:t>
      </w:r>
      <w:bookmarkStart w:id="2" w:name="_GoBack"/>
      <w:bookmarkEnd w:id="2"/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谨对积极参与本项目的投标人表示感谢。</w:t>
      </w:r>
    </w:p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招标人：红河弘毅农业发展有限责任公司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  址：云南省红河州弥勒市桃园路50号红河弘毅农业发展有限责任公司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 系 人：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李婷婷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联系电话：087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-6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288011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Theme="minorEastAsia" w:hAnsiTheme="minorEastAsia" w:eastAsiaTheme="minorEastAsia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期：202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sectPr>
      <w:footerReference r:id="rId3" w:type="default"/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4MmZhOWIwNWUzMzdlNmFjNzk5NWJiNWM0MmE3MjQifQ=="/>
  </w:docVars>
  <w:rsids>
    <w:rsidRoot w:val="1D2B3028"/>
    <w:rsid w:val="00020B2A"/>
    <w:rsid w:val="00031201"/>
    <w:rsid w:val="00032DCE"/>
    <w:rsid w:val="00072261"/>
    <w:rsid w:val="000D0E0A"/>
    <w:rsid w:val="000D60DC"/>
    <w:rsid w:val="000E25B8"/>
    <w:rsid w:val="00104D17"/>
    <w:rsid w:val="001100A5"/>
    <w:rsid w:val="00152DA0"/>
    <w:rsid w:val="001628A3"/>
    <w:rsid w:val="00165412"/>
    <w:rsid w:val="001F60A9"/>
    <w:rsid w:val="00221550"/>
    <w:rsid w:val="0026600C"/>
    <w:rsid w:val="00282A84"/>
    <w:rsid w:val="0028526A"/>
    <w:rsid w:val="00291766"/>
    <w:rsid w:val="00323B6F"/>
    <w:rsid w:val="0034112A"/>
    <w:rsid w:val="003C34E2"/>
    <w:rsid w:val="003E0DB4"/>
    <w:rsid w:val="004025F9"/>
    <w:rsid w:val="004267ED"/>
    <w:rsid w:val="004477C1"/>
    <w:rsid w:val="00483501"/>
    <w:rsid w:val="004B6909"/>
    <w:rsid w:val="004C094B"/>
    <w:rsid w:val="004D24A5"/>
    <w:rsid w:val="00546D08"/>
    <w:rsid w:val="005648E3"/>
    <w:rsid w:val="005C2EC5"/>
    <w:rsid w:val="00625726"/>
    <w:rsid w:val="00645A18"/>
    <w:rsid w:val="006512C2"/>
    <w:rsid w:val="006E7D63"/>
    <w:rsid w:val="00736B4B"/>
    <w:rsid w:val="0075482D"/>
    <w:rsid w:val="00780061"/>
    <w:rsid w:val="007C3E26"/>
    <w:rsid w:val="007E2CDD"/>
    <w:rsid w:val="00883F26"/>
    <w:rsid w:val="008A764A"/>
    <w:rsid w:val="008B31C4"/>
    <w:rsid w:val="008C3A4E"/>
    <w:rsid w:val="008E200A"/>
    <w:rsid w:val="00915FED"/>
    <w:rsid w:val="00975E5E"/>
    <w:rsid w:val="009F27F8"/>
    <w:rsid w:val="00A37623"/>
    <w:rsid w:val="00A7244E"/>
    <w:rsid w:val="00A76B6E"/>
    <w:rsid w:val="00AA53BD"/>
    <w:rsid w:val="00AB47C0"/>
    <w:rsid w:val="00AB7840"/>
    <w:rsid w:val="00AE0581"/>
    <w:rsid w:val="00B212A6"/>
    <w:rsid w:val="00B33DF2"/>
    <w:rsid w:val="00B85CBD"/>
    <w:rsid w:val="00B90920"/>
    <w:rsid w:val="00BA5E14"/>
    <w:rsid w:val="00BB2AC9"/>
    <w:rsid w:val="00BB31F6"/>
    <w:rsid w:val="00BD449A"/>
    <w:rsid w:val="00BF76D8"/>
    <w:rsid w:val="00C34117"/>
    <w:rsid w:val="00C36637"/>
    <w:rsid w:val="00C71A03"/>
    <w:rsid w:val="00CC2FAB"/>
    <w:rsid w:val="00CC656B"/>
    <w:rsid w:val="00CE1D37"/>
    <w:rsid w:val="00CE5371"/>
    <w:rsid w:val="00D16081"/>
    <w:rsid w:val="00D32AAA"/>
    <w:rsid w:val="00DB5DA7"/>
    <w:rsid w:val="00E20B17"/>
    <w:rsid w:val="00E33290"/>
    <w:rsid w:val="00E66327"/>
    <w:rsid w:val="00E7405F"/>
    <w:rsid w:val="00ED6D04"/>
    <w:rsid w:val="00EF3E7F"/>
    <w:rsid w:val="00F66EFE"/>
    <w:rsid w:val="00FE6FB1"/>
    <w:rsid w:val="04463D2B"/>
    <w:rsid w:val="04D70E27"/>
    <w:rsid w:val="05EF685E"/>
    <w:rsid w:val="067C427A"/>
    <w:rsid w:val="070F1AD2"/>
    <w:rsid w:val="0730700D"/>
    <w:rsid w:val="07580DD1"/>
    <w:rsid w:val="077B398F"/>
    <w:rsid w:val="084F546D"/>
    <w:rsid w:val="09F62E4C"/>
    <w:rsid w:val="0A1639EA"/>
    <w:rsid w:val="0A1831E5"/>
    <w:rsid w:val="0A2642BD"/>
    <w:rsid w:val="0ADD3ECC"/>
    <w:rsid w:val="0B555BAD"/>
    <w:rsid w:val="0CA229AD"/>
    <w:rsid w:val="0CC97129"/>
    <w:rsid w:val="0CD46370"/>
    <w:rsid w:val="0D950A11"/>
    <w:rsid w:val="0E7B4B41"/>
    <w:rsid w:val="0F7D6A6F"/>
    <w:rsid w:val="0FA21DD1"/>
    <w:rsid w:val="12EF66F9"/>
    <w:rsid w:val="146E2A7A"/>
    <w:rsid w:val="148915C5"/>
    <w:rsid w:val="14A237DC"/>
    <w:rsid w:val="15A54C3C"/>
    <w:rsid w:val="18636016"/>
    <w:rsid w:val="19E63C52"/>
    <w:rsid w:val="1A45136F"/>
    <w:rsid w:val="1D2A51F4"/>
    <w:rsid w:val="1D2B3028"/>
    <w:rsid w:val="1D434E54"/>
    <w:rsid w:val="1DD153BF"/>
    <w:rsid w:val="1E3A0044"/>
    <w:rsid w:val="1F4C5B16"/>
    <w:rsid w:val="1FD654B5"/>
    <w:rsid w:val="200A7EAB"/>
    <w:rsid w:val="2100479C"/>
    <w:rsid w:val="21500F80"/>
    <w:rsid w:val="21943781"/>
    <w:rsid w:val="2241392C"/>
    <w:rsid w:val="224A458F"/>
    <w:rsid w:val="22554BAB"/>
    <w:rsid w:val="226C6963"/>
    <w:rsid w:val="230D433C"/>
    <w:rsid w:val="23346CBD"/>
    <w:rsid w:val="239006C7"/>
    <w:rsid w:val="24BA0444"/>
    <w:rsid w:val="261B55E8"/>
    <w:rsid w:val="27073D97"/>
    <w:rsid w:val="27562476"/>
    <w:rsid w:val="29261544"/>
    <w:rsid w:val="293E0BC6"/>
    <w:rsid w:val="29C410CB"/>
    <w:rsid w:val="29E60C4F"/>
    <w:rsid w:val="2B5E080B"/>
    <w:rsid w:val="2BE51758"/>
    <w:rsid w:val="2BFA5DC9"/>
    <w:rsid w:val="2DD31B81"/>
    <w:rsid w:val="2E185CC0"/>
    <w:rsid w:val="2FED4F1C"/>
    <w:rsid w:val="3017083E"/>
    <w:rsid w:val="3160234F"/>
    <w:rsid w:val="318C1F1E"/>
    <w:rsid w:val="31F2788D"/>
    <w:rsid w:val="336F291D"/>
    <w:rsid w:val="34605F20"/>
    <w:rsid w:val="34D81ECE"/>
    <w:rsid w:val="34F324F6"/>
    <w:rsid w:val="355B074E"/>
    <w:rsid w:val="35FB008F"/>
    <w:rsid w:val="37074CED"/>
    <w:rsid w:val="371F3DE4"/>
    <w:rsid w:val="37BA43D3"/>
    <w:rsid w:val="38756FB7"/>
    <w:rsid w:val="39E97472"/>
    <w:rsid w:val="3A5A563D"/>
    <w:rsid w:val="3B18322C"/>
    <w:rsid w:val="3B1E42EB"/>
    <w:rsid w:val="3C5E715D"/>
    <w:rsid w:val="3C6A3835"/>
    <w:rsid w:val="3DEB35DB"/>
    <w:rsid w:val="3E382E3D"/>
    <w:rsid w:val="3ED25BE0"/>
    <w:rsid w:val="3EEB02FC"/>
    <w:rsid w:val="3F4646A6"/>
    <w:rsid w:val="3F782EB1"/>
    <w:rsid w:val="40E85247"/>
    <w:rsid w:val="42D20A6F"/>
    <w:rsid w:val="42F21494"/>
    <w:rsid w:val="453704C6"/>
    <w:rsid w:val="473E4D24"/>
    <w:rsid w:val="487F20AB"/>
    <w:rsid w:val="49C16F7D"/>
    <w:rsid w:val="49F96717"/>
    <w:rsid w:val="4BA61DEB"/>
    <w:rsid w:val="4BB5459D"/>
    <w:rsid w:val="4BEE6BDE"/>
    <w:rsid w:val="4CA565BB"/>
    <w:rsid w:val="4CD63F3C"/>
    <w:rsid w:val="4E83021E"/>
    <w:rsid w:val="503F4CB4"/>
    <w:rsid w:val="50D23748"/>
    <w:rsid w:val="50D82397"/>
    <w:rsid w:val="513D338D"/>
    <w:rsid w:val="51EE1E75"/>
    <w:rsid w:val="52070D30"/>
    <w:rsid w:val="527F3A5E"/>
    <w:rsid w:val="53CA601D"/>
    <w:rsid w:val="590F3861"/>
    <w:rsid w:val="59D979CB"/>
    <w:rsid w:val="5AC4067B"/>
    <w:rsid w:val="5B49743C"/>
    <w:rsid w:val="5EB94BC6"/>
    <w:rsid w:val="5FD46A9B"/>
    <w:rsid w:val="60675D23"/>
    <w:rsid w:val="61573FF7"/>
    <w:rsid w:val="63243A29"/>
    <w:rsid w:val="641F20BB"/>
    <w:rsid w:val="64292E35"/>
    <w:rsid w:val="64674E06"/>
    <w:rsid w:val="646D768E"/>
    <w:rsid w:val="649A59C7"/>
    <w:rsid w:val="66F6142C"/>
    <w:rsid w:val="66FE4AFA"/>
    <w:rsid w:val="674F4044"/>
    <w:rsid w:val="67601D56"/>
    <w:rsid w:val="682409AB"/>
    <w:rsid w:val="694904BB"/>
    <w:rsid w:val="6A1B2C7C"/>
    <w:rsid w:val="6A2A4842"/>
    <w:rsid w:val="6BBF2EC5"/>
    <w:rsid w:val="6BC06C3D"/>
    <w:rsid w:val="6BD36970"/>
    <w:rsid w:val="6F716B70"/>
    <w:rsid w:val="6FEA08BF"/>
    <w:rsid w:val="70821A6F"/>
    <w:rsid w:val="71631CF3"/>
    <w:rsid w:val="71970440"/>
    <w:rsid w:val="728078A2"/>
    <w:rsid w:val="72E21B28"/>
    <w:rsid w:val="731726A1"/>
    <w:rsid w:val="736503BA"/>
    <w:rsid w:val="73FE0A0B"/>
    <w:rsid w:val="74FF07D6"/>
    <w:rsid w:val="763B583E"/>
    <w:rsid w:val="76D10E3A"/>
    <w:rsid w:val="773710A5"/>
    <w:rsid w:val="77AA604E"/>
    <w:rsid w:val="77AE5612"/>
    <w:rsid w:val="77BC19EC"/>
    <w:rsid w:val="781D2927"/>
    <w:rsid w:val="78E91642"/>
    <w:rsid w:val="7A3D11BF"/>
    <w:rsid w:val="7C8B1E53"/>
    <w:rsid w:val="7ECC6DB0"/>
    <w:rsid w:val="7F1A3B24"/>
    <w:rsid w:val="7F40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qFormat="1" w:uiPriority="99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spacing w:after="120"/>
      <w:jc w:val="left"/>
    </w:pPr>
    <w:rPr>
      <w:kern w:val="0"/>
      <w:sz w:val="20"/>
    </w:rPr>
  </w:style>
  <w:style w:type="paragraph" w:styleId="5">
    <w:name w:val="Normal Indent"/>
    <w:basedOn w:val="1"/>
    <w:qFormat/>
    <w:uiPriority w:val="0"/>
    <w:pPr>
      <w:widowControl/>
      <w:ind w:firstLine="420" w:firstLineChars="200"/>
      <w:jc w:val="left"/>
    </w:pPr>
    <w:rPr>
      <w:kern w:val="0"/>
      <w:sz w:val="20"/>
    </w:rPr>
  </w:style>
  <w:style w:type="paragraph" w:styleId="6">
    <w:name w:val="Document Map"/>
    <w:basedOn w:val="1"/>
    <w:unhideWhenUsed/>
    <w:qFormat/>
    <w:uiPriority w:val="99"/>
    <w:rPr>
      <w:rFonts w:ascii="宋体"/>
      <w:sz w:val="18"/>
      <w:szCs w:val="18"/>
    </w:rPr>
  </w:style>
  <w:style w:type="paragraph" w:styleId="7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Plain Text"/>
    <w:basedOn w:val="1"/>
    <w:next w:val="1"/>
    <w:link w:val="2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2"/>
    <w:basedOn w:val="1"/>
    <w:next w:val="1"/>
    <w:unhideWhenUsed/>
    <w:qFormat/>
    <w:uiPriority w:val="39"/>
    <w:pPr>
      <w:ind w:left="210"/>
      <w:jc w:val="left"/>
    </w:pPr>
    <w:rPr>
      <w:rFonts w:ascii="Calibri" w:hAnsi="Calibri" w:cs="Calibri"/>
      <w:smallCaps/>
      <w:sz w:val="20"/>
    </w:rPr>
  </w:style>
  <w:style w:type="paragraph" w:styleId="12">
    <w:name w:val="Title"/>
    <w:basedOn w:val="1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99"/>
    <w:rPr>
      <w:b/>
      <w:bCs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paragraph" w:customStyle="1" w:styleId="18">
    <w:name w:val="Other|1"/>
    <w:basedOn w:val="1"/>
    <w:qFormat/>
    <w:uiPriority w:val="0"/>
    <w:pPr>
      <w:jc w:val="center"/>
    </w:pPr>
    <w:rPr>
      <w:rFonts w:ascii="宋体" w:hAnsi="宋体" w:cs="宋体"/>
      <w:sz w:val="20"/>
      <w:szCs w:val="20"/>
      <w:lang w:val="zh-TW" w:eastAsia="zh-TW" w:bidi="zh-TW"/>
    </w:rPr>
  </w:style>
  <w:style w:type="character" w:customStyle="1" w:styleId="19">
    <w:name w:val="页眉 字符"/>
    <w:basedOn w:val="15"/>
    <w:link w:val="10"/>
    <w:qFormat/>
    <w:uiPriority w:val="0"/>
    <w:rPr>
      <w:kern w:val="2"/>
      <w:sz w:val="18"/>
      <w:szCs w:val="18"/>
    </w:rPr>
  </w:style>
  <w:style w:type="character" w:customStyle="1" w:styleId="20">
    <w:name w:val="页脚 字符"/>
    <w:basedOn w:val="15"/>
    <w:link w:val="9"/>
    <w:qFormat/>
    <w:uiPriority w:val="0"/>
    <w:rPr>
      <w:kern w:val="2"/>
      <w:sz w:val="18"/>
      <w:szCs w:val="18"/>
    </w:rPr>
  </w:style>
  <w:style w:type="character" w:customStyle="1" w:styleId="21">
    <w:name w:val="纯文本 字符"/>
    <w:basedOn w:val="15"/>
    <w:link w:val="8"/>
    <w:qFormat/>
    <w:uiPriority w:val="0"/>
    <w:rPr>
      <w:rFonts w:ascii="宋体" w:hAnsi="Courier New" w:eastAsiaTheme="minorEastAsia" w:cstheme="minorBidi"/>
      <w:kern w:val="2"/>
      <w:sz w:val="21"/>
      <w:szCs w:val="22"/>
    </w:rPr>
  </w:style>
  <w:style w:type="character" w:customStyle="1" w:styleId="22">
    <w:name w:val="font31"/>
    <w:basedOn w:val="1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935</Words>
  <Characters>1018</Characters>
  <Lines>6</Lines>
  <Paragraphs>1</Paragraphs>
  <TotalTime>2</TotalTime>
  <ScaleCrop>false</ScaleCrop>
  <LinksUpToDate>false</LinksUpToDate>
  <CharactersWithSpaces>1024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2023-12-22T07:27:00Z</dcterms:created>
  <dc:creator>CompReds丶</dc:creator>
  <cp:lastModifiedBy>hygs</cp:lastModifiedBy>
  <cp:lastPrinted>2021-05-28T06:24:00Z</cp:lastPrinted>
  <dcterms:modified xsi:type="dcterms:W3CDTF">2026-10-13T09:01:41Z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E0DA64370DF9492A9AC1FC5904839A5E_13</vt:lpwstr>
  </property>
  <property fmtid="{D5CDD505-2E9C-101B-9397-08002B2CF9AE}" pid="4" name="KSOTemplateDocerSaveRecord">
    <vt:lpwstr>eyJoZGlkIjoiMzk3MDNkYTlkZTc4MTBmZTY5Y2M5N2YzYTQwNTc1OTUiLCJ1c2VySWQiOiIyODI4MTAyNjIifQ==</vt:lpwstr>
  </property>
</Properties>
</file>